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7C" w:rsidRDefault="00A5527C" w:rsidP="00A5527C">
      <w:pPr>
        <w:shd w:val="clear" w:color="auto" w:fill="FFFFFF"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i/>
          <w:iCs/>
          <w:color w:val="000000"/>
          <w:sz w:val="27"/>
          <w:szCs w:val="27"/>
          <w:lang w:eastAsia="ru-RU"/>
        </w:rPr>
        <w:t>Промежуточная аттестация по ОБЖ 8 класс на 2021-2022 учебный год.</w:t>
      </w: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u w:val="single"/>
          <w:lang w:eastAsia="ru-RU"/>
        </w:rPr>
        <w:t>Вариант 1.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i/>
          <w:iCs/>
          <w:color w:val="000000"/>
          <w:sz w:val="21"/>
          <w:szCs w:val="21"/>
          <w:lang w:eastAsia="ru-RU"/>
        </w:rPr>
        <w:t>Задание включает в себя 11 вопросов, к каждому из них предложено 4 варианта ответа. На каждый вопрос выберите только </w:t>
      </w:r>
      <w:r>
        <w:rPr>
          <w:rFonts w:ascii="Roboto" w:hAnsi="Roboto"/>
          <w:b/>
          <w:bCs/>
          <w:i/>
          <w:iCs/>
          <w:color w:val="000000"/>
          <w:sz w:val="21"/>
          <w:szCs w:val="21"/>
          <w:u w:val="single"/>
          <w:lang w:eastAsia="ru-RU"/>
        </w:rPr>
        <w:t>один</w:t>
      </w:r>
      <w:r>
        <w:rPr>
          <w:rFonts w:ascii="Roboto" w:hAnsi="Roboto"/>
          <w:i/>
          <w:iCs/>
          <w:color w:val="000000"/>
          <w:sz w:val="21"/>
          <w:szCs w:val="21"/>
          <w:lang w:eastAsia="ru-RU"/>
        </w:rPr>
        <w:t>, который вы считаете наиболее полным и правильным.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1. </w:t>
      </w:r>
      <w:proofErr w:type="gram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Какое из приведенных ниже определений современной экологии вы считаете правильным?</w:t>
      </w:r>
      <w:proofErr w:type="gramEnd"/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раздел биологии, который изучает живые системы планеты в их взаимодействии;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наука, которая изучает роль человеческого общества в биосфере;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наука, которая изучает строение, функционирование и взаимосвязи экосистем всех уровней, а также методы и пути сохранения биосферы и цивилизации;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наука о современных методах охраны и воспроизведения окружающей среды.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2. К каким последствиям приводит значительное возрастание шумовых и вибрационных загрязнений в городах?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деградация водных экосистем;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формированию озоновых дыр в атмосфере;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повышению заболеваемости населения;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ухудшению состояния почвы.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3. Чем отличается катастрофа от аварии?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воздействием поражающих факторов на людей;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воздействием на природную среду;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наличием человеческих жертв, значительным ущербом;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воздействием на технику и имущество.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4. 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имеет название: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аварийный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потенциально опасный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катастрофически опасный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опасный объект.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5. К какой группе опасных объектов относится атомная электростанция?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химически опасный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б) </w:t>
      </w:r>
      <w:proofErr w:type="spellStart"/>
      <w:r>
        <w:rPr>
          <w:rFonts w:ascii="Roboto" w:hAnsi="Roboto"/>
          <w:color w:val="000000"/>
          <w:sz w:val="21"/>
          <w:szCs w:val="21"/>
          <w:lang w:eastAsia="ru-RU"/>
        </w:rPr>
        <w:t>гидродинамически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опасный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в) </w:t>
      </w:r>
      <w:proofErr w:type="spellStart"/>
      <w:proofErr w:type="gramStart"/>
      <w:r>
        <w:rPr>
          <w:rFonts w:ascii="Roboto" w:hAnsi="Roboto"/>
          <w:color w:val="000000"/>
          <w:sz w:val="21"/>
          <w:szCs w:val="21"/>
          <w:lang w:eastAsia="ru-RU"/>
        </w:rPr>
        <w:t>радиационно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опасный</w:t>
      </w:r>
      <w:proofErr w:type="gramEnd"/>
      <w:r>
        <w:rPr>
          <w:rFonts w:ascii="Roboto" w:hAnsi="Roboto"/>
          <w:color w:val="000000"/>
          <w:sz w:val="21"/>
          <w:szCs w:val="21"/>
          <w:lang w:eastAsia="ru-RU"/>
        </w:rPr>
        <w:t xml:space="preserve"> объект;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опасный военный объект.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6. Укажите классификацию производственных аварий по их тяжести и масштабности.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чрезвычайная ситуация, происшествие, катастрофа;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чрезвычайный случай, катастрофа, происшествие;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происшествие, крупная авария, катастрофа;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катастрофа, авария, происшествие.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7. При объявлении эвакуации граждане обязаны в первую очередь взять с собой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личные вещи, документы, продукты питания, хозяйственные и туалетные принадлежности, необходимый ремонтный инструмент;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документы, продукты питания, спальные и туалетные принадлежности, средства индивидуальной защиты;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личные вещи, документы, продукты питания, туалетные принадлежности. Средства индивидуальной защиты;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документы, продукты питания, хозяйственные и туалетные принадлежности, необходимый ремонтный инструмент.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8. Как следует поступить, если на вас загорелась одежда?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побежите к ближайшей емкости с водой;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остановитесь, упадете и покатитесь, сбивая пламя;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постараетесь снять с себя горевшую одежду;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подождете, когда вам окажут помощь.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9. В зданиях и сооружениях при единовременном нахождении на этаже более 10 человек должны быть разработаны и на видных местах вывешены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планы (схемы) эвакуации людей в случае пожара;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таблички с указанием телефона пожарной охраны;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правила пожарной безопасности;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сигналы о пожаре.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10. Выберите верное направление выхода из зоны химического заражения.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перпендикулярно направлению ветра;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lastRenderedPageBreak/>
        <w:t>б) по направлению ветра;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навстречу потоку ветра;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подождать, когда порывы ветра стихнут.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11. Гидродинамические аварии – это: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аварии на химически опасных объектах, в результате которых может произойти заражение воды;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б) аварии на </w:t>
      </w:r>
      <w:proofErr w:type="spellStart"/>
      <w:r>
        <w:rPr>
          <w:rFonts w:ascii="Roboto" w:hAnsi="Roboto"/>
          <w:color w:val="000000"/>
          <w:sz w:val="21"/>
          <w:szCs w:val="21"/>
          <w:lang w:eastAsia="ru-RU"/>
        </w:rPr>
        <w:t>пожаро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взрывоопасных объектах, в результате которых может произойти взрыв;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аварии на гидродинамических опасных объектах, в результате которых могут произойти катастрофические затопления;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г) аварии на </w:t>
      </w:r>
      <w:proofErr w:type="spellStart"/>
      <w:proofErr w:type="gramStart"/>
      <w:r>
        <w:rPr>
          <w:rFonts w:ascii="Roboto" w:hAnsi="Roboto"/>
          <w:color w:val="000000"/>
          <w:sz w:val="21"/>
          <w:szCs w:val="21"/>
          <w:lang w:eastAsia="ru-RU"/>
        </w:rPr>
        <w:t>радиационно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опасных</w:t>
      </w:r>
      <w:proofErr w:type="gramEnd"/>
      <w:r>
        <w:rPr>
          <w:rFonts w:ascii="Roboto" w:hAnsi="Roboto"/>
          <w:color w:val="000000"/>
          <w:sz w:val="21"/>
          <w:szCs w:val="21"/>
          <w:lang w:eastAsia="ru-RU"/>
        </w:rPr>
        <w:t xml:space="preserve"> объектах.</w:t>
      </w: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Roboto" w:hAnsi="Roboto"/>
          <w:color w:val="000000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Pr="00A5527C" w:rsidRDefault="00A5527C" w:rsidP="00A5527C">
      <w:pPr>
        <w:widowControl/>
        <w:shd w:val="clear" w:color="auto" w:fill="FFFFFF"/>
        <w:autoSpaceDE/>
        <w:rPr>
          <w:rFonts w:ascii="Roboto" w:hAnsi="Roboto"/>
          <w:b/>
          <w:color w:val="000000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                    </w:t>
      </w:r>
      <w:r w:rsidRPr="00A5527C">
        <w:rPr>
          <w:rFonts w:ascii="Roboto" w:hAnsi="Roboto"/>
          <w:b/>
          <w:color w:val="000000"/>
          <w:sz w:val="21"/>
          <w:szCs w:val="21"/>
          <w:lang w:eastAsia="ru-RU"/>
        </w:rPr>
        <w:t xml:space="preserve"> Промежуточная аттестация по ОБЖ 8 класс на 2021-2022 учебный год.</w:t>
      </w:r>
    </w:p>
    <w:p w:rsidR="00A5527C" w:rsidRPr="00A5527C" w:rsidRDefault="00A5527C" w:rsidP="00A5527C">
      <w:pPr>
        <w:widowControl/>
        <w:shd w:val="clear" w:color="auto" w:fill="FFFFFF"/>
        <w:autoSpaceDE/>
        <w:rPr>
          <w:rFonts w:ascii="Roboto" w:hAnsi="Roboto"/>
          <w:b/>
          <w:color w:val="000000"/>
          <w:sz w:val="21"/>
          <w:szCs w:val="21"/>
          <w:lang w:eastAsia="ru-RU"/>
        </w:rPr>
      </w:pPr>
    </w:p>
    <w:p w:rsidR="00A5527C" w:rsidRPr="00A5527C" w:rsidRDefault="00A5527C" w:rsidP="00A5527C">
      <w:pPr>
        <w:widowControl/>
        <w:shd w:val="clear" w:color="auto" w:fill="FFFFFF"/>
        <w:autoSpaceDE/>
        <w:rPr>
          <w:rFonts w:ascii="Open Sans" w:hAnsi="Open Sans"/>
          <w:b/>
          <w:color w:val="181818"/>
          <w:sz w:val="21"/>
          <w:szCs w:val="21"/>
          <w:lang w:eastAsia="ru-RU"/>
        </w:rPr>
      </w:pP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                                                                         </w:t>
      </w:r>
      <w:r>
        <w:rPr>
          <w:rFonts w:ascii="Roboto" w:hAnsi="Roboto"/>
          <w:b/>
          <w:bCs/>
          <w:i/>
          <w:iCs/>
          <w:color w:val="000000"/>
          <w:sz w:val="27"/>
          <w:szCs w:val="27"/>
          <w:lang w:eastAsia="ru-RU"/>
        </w:rPr>
        <w:t>Вариант №2</w:t>
      </w: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u w:val="single"/>
          <w:lang w:eastAsia="ru-RU"/>
        </w:rPr>
        <w:t>Задание 1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i/>
          <w:iCs/>
          <w:color w:val="000000"/>
          <w:sz w:val="21"/>
          <w:szCs w:val="21"/>
          <w:lang w:eastAsia="ru-RU"/>
        </w:rPr>
        <w:t>Задание включает в себя 11 вопросов, к каждому из них предложено 4 варианта ответа. На каждый вопрос выберите только </w:t>
      </w:r>
      <w:r>
        <w:rPr>
          <w:rFonts w:ascii="Roboto" w:hAnsi="Roboto"/>
          <w:b/>
          <w:bCs/>
          <w:i/>
          <w:iCs/>
          <w:color w:val="000000"/>
          <w:sz w:val="21"/>
          <w:szCs w:val="21"/>
          <w:u w:val="single"/>
          <w:lang w:eastAsia="ru-RU"/>
        </w:rPr>
        <w:t>один</w:t>
      </w:r>
      <w:r>
        <w:rPr>
          <w:rFonts w:ascii="Roboto" w:hAnsi="Roboto"/>
          <w:i/>
          <w:iCs/>
          <w:color w:val="000000"/>
          <w:sz w:val="21"/>
          <w:szCs w:val="21"/>
          <w:lang w:eastAsia="ru-RU"/>
        </w:rPr>
        <w:t>, который вы считаете наиболее полным и правильным.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i/>
          <w:iCs/>
          <w:color w:val="000000"/>
          <w:sz w:val="21"/>
          <w:szCs w:val="21"/>
          <w:lang w:eastAsia="ru-RU"/>
        </w:rPr>
        <w:t> </w:t>
      </w: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1. Что вы считаете главной причиной развития глобального экологического кризиса?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отрицательные климатические изменения на планете под влиянием космических сил;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демографический взрыв, технический прогресс и истощение природных ресурсов;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вырубка тропических лесов планеты;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низкую экологическую культуру человека с его стремлением властвовать над природой.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2. Выберите правильное определение современной экологии.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наука, которая изучает влияние внешних условий на живые организмы и взаимоотношения между ними;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комплекс наук о Земле и жизни на Земле;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наука о влиянии антропогенной деятельности на окружающую среду;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наука о взаимодействии организмов между собой и с окружающей средой.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3. По масштабу распространения чрезвычайные ситуации классифицируются </w:t>
      </w:r>
      <w:proofErr w:type="gram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на</w:t>
      </w:r>
      <w:proofErr w:type="gramEnd"/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локальные, местные, муниципальные;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межмуниципальные, региональные, межрегиональные;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региональные, межрегиональные, федеральные;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локальные, муниципальные, межмуниципальные, региональные, межрегиональные, федеральные.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4. Основная причина, вызывающая аварии и катастрофы техногенного характера, - это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нарушение технологии производства, правил техники безопасности;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ошибки в проектировании, некачественное проведение строительно-монтажных работ;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нарушение установленного порядка поведения, форм обхождения;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нарушение отдельных моментов, стадий в развитии какого-нибудь процесса.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5. Назовите внутреннюю</w:t>
      </w:r>
      <w:proofErr w:type="gram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 (-</w:t>
      </w:r>
      <w:proofErr w:type="spellStart"/>
      <w:proofErr w:type="gram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ие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) причину (-</w:t>
      </w:r>
      <w:proofErr w:type="spell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ы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) возникновения чрезвычайных ситуаций на предприятиях и учреждениях.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недостаточная квалификация и некомпетентность обслуживающего персонала;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стихийные бедствия;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терроризм;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сложность технологического процесса.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6. Как называется закон, определяющий права и обязанности граждан в области защиты от чрезвычайных ситуаций?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Федеральный закон «О безопасности»;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Федеральный закон «О защите населения и территорий от чрезвычайных ситуаций природного и техногенного характера»;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Федеральный закон «О гражданской обороне»;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Федеральный закон «Об обороне».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7. К простейшим средствам защиты органов дыхания относятся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фильтрующие гражданские противогазы;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б) ватно-марлевая повязка и </w:t>
      </w:r>
      <w:proofErr w:type="spellStart"/>
      <w:r>
        <w:rPr>
          <w:rFonts w:ascii="Roboto" w:hAnsi="Roboto"/>
          <w:color w:val="000000"/>
          <w:sz w:val="21"/>
          <w:szCs w:val="21"/>
          <w:lang w:eastAsia="ru-RU"/>
        </w:rPr>
        <w:t>противопыльная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тканевая маска;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фильтрующие детские изолирующие противогазы и респираторы;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фильтрующие гражданские и промышленные противогазы.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8. Взрыв – это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неконтролируемое горение, причиняющее материальный ущерб, вред жизни и здоровью граждан;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lastRenderedPageBreak/>
        <w:t>б) освобождение большого количества энергии в ограниченном объеме за короткий промежуток времени;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быстрое химическое превращение среды, сопровождающееся выделением энергии и образованием сжатых газов;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быстрая химическая реакция с выделением большого количества света и тепла.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9. На объектах с массовым пребыванием людей (50 и более человек) в дополнение к схематическому плану эвакуации людей при пожаре должен</w:t>
      </w:r>
      <w:proofErr w:type="gram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 (- </w:t>
      </w:r>
      <w:proofErr w:type="spellStart"/>
      <w:proofErr w:type="gram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жна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, - </w:t>
      </w:r>
      <w:proofErr w:type="spell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ны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) быть разработан (- а, - </w:t>
      </w:r>
      <w:proofErr w:type="spell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ы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)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список с указанием очередности эвакуации из учебных классов и кабинетов;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б) памятка учащимся по действиям при возникновении пожара;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инструкция, определяющая действия персонала по обеспечению безопасной и быстрой эвакуации людей;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таблички с указанием времени на эвакуацию.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10. Что необходимо, прежде </w:t>
      </w:r>
      <w:proofErr w:type="gramStart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всего</w:t>
      </w:r>
      <w:proofErr w:type="gramEnd"/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 xml:space="preserve"> сделать, прибыв на место размещения в случае эвакуации из зоны аварии с выбросом химически опасных веществ?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снять верхнюю одежду, принять душ с мылом, промыть глаза и прополоскать рот, немедленно зарегистрироваться, после регистрации надеть обработанную одежду;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б) вытереть ботинки, пройти в здание и умыться, помочь </w:t>
      </w:r>
      <w:proofErr w:type="gramStart"/>
      <w:r>
        <w:rPr>
          <w:rFonts w:ascii="Roboto" w:hAnsi="Roboto"/>
          <w:color w:val="000000"/>
          <w:sz w:val="21"/>
          <w:szCs w:val="21"/>
          <w:lang w:eastAsia="ru-RU"/>
        </w:rPr>
        <w:t>эвакуируемым</w:t>
      </w:r>
      <w:proofErr w:type="gramEnd"/>
      <w:r>
        <w:rPr>
          <w:rFonts w:ascii="Roboto" w:hAnsi="Roboto"/>
          <w:color w:val="000000"/>
          <w:sz w:val="21"/>
          <w:szCs w:val="21"/>
          <w:lang w:eastAsia="ru-RU"/>
        </w:rPr>
        <w:t xml:space="preserve"> разместиться на сборном эвакопункте;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пройти на пункт питания, исключить какие-либо физические нагрузки и лечь отдыхать;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г) сообщить по мобильному телефону родственникам о месте расположения, сдать одежду на специальную обработку.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b/>
          <w:bCs/>
          <w:color w:val="000000"/>
          <w:sz w:val="21"/>
          <w:szCs w:val="21"/>
          <w:lang w:eastAsia="ru-RU"/>
        </w:rPr>
        <w:t>11. Гидродинамические аварии – это: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а) аварии на химически опасных объектах, в результате которых может произойти заражение воды;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б) аварии на </w:t>
      </w:r>
      <w:proofErr w:type="spellStart"/>
      <w:r>
        <w:rPr>
          <w:rFonts w:ascii="Roboto" w:hAnsi="Roboto"/>
          <w:color w:val="000000"/>
          <w:sz w:val="21"/>
          <w:szCs w:val="21"/>
          <w:lang w:eastAsia="ru-RU"/>
        </w:rPr>
        <w:t>пожар</w:t>
      </w:r>
      <w:proofErr w:type="gramStart"/>
      <w:r>
        <w:rPr>
          <w:rFonts w:ascii="Roboto" w:hAnsi="Roboto"/>
          <w:color w:val="000000"/>
          <w:sz w:val="21"/>
          <w:szCs w:val="21"/>
          <w:lang w:eastAsia="ru-RU"/>
        </w:rPr>
        <w:t>о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>-</w:t>
      </w:r>
      <w:proofErr w:type="gramEnd"/>
      <w:r>
        <w:rPr>
          <w:rFonts w:ascii="Roboto" w:hAnsi="Roboto"/>
          <w:color w:val="000000"/>
          <w:sz w:val="21"/>
          <w:szCs w:val="21"/>
          <w:lang w:eastAsia="ru-RU"/>
        </w:rPr>
        <w:t xml:space="preserve"> взрывоопасных объектах, в результате которых может произойти взрыв;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в) аварии на гидродинамических опасных объектах, в результате которых могут произойти катастрофические затопления;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 xml:space="preserve">г) аварии на </w:t>
      </w:r>
      <w:proofErr w:type="spellStart"/>
      <w:r>
        <w:rPr>
          <w:rFonts w:ascii="Roboto" w:hAnsi="Roboto"/>
          <w:color w:val="000000"/>
          <w:sz w:val="21"/>
          <w:szCs w:val="21"/>
          <w:lang w:eastAsia="ru-RU"/>
        </w:rPr>
        <w:t>радиационно</w:t>
      </w:r>
      <w:proofErr w:type="spellEnd"/>
      <w:r>
        <w:rPr>
          <w:rFonts w:ascii="Roboto" w:hAnsi="Roboto"/>
          <w:color w:val="000000"/>
          <w:sz w:val="21"/>
          <w:szCs w:val="21"/>
          <w:lang w:eastAsia="ru-RU"/>
        </w:rPr>
        <w:t xml:space="preserve"> </w:t>
      </w:r>
      <w:proofErr w:type="gramStart"/>
      <w:r>
        <w:rPr>
          <w:rFonts w:ascii="Roboto" w:hAnsi="Roboto"/>
          <w:color w:val="000000"/>
          <w:sz w:val="21"/>
          <w:szCs w:val="21"/>
          <w:lang w:eastAsia="ru-RU"/>
        </w:rPr>
        <w:t>-о</w:t>
      </w:r>
      <w:proofErr w:type="gramEnd"/>
      <w:r>
        <w:rPr>
          <w:rFonts w:ascii="Roboto" w:hAnsi="Roboto"/>
          <w:color w:val="000000"/>
          <w:sz w:val="21"/>
          <w:szCs w:val="21"/>
          <w:lang w:eastAsia="ru-RU"/>
        </w:rPr>
        <w:t>пасных  объектах.</w:t>
      </w: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  <w:bookmarkStart w:id="0" w:name="_GoBack"/>
      <w:bookmarkEnd w:id="0"/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rPr>
          <w:rFonts w:ascii="Open Sans" w:hAnsi="Open Sans"/>
          <w:color w:val="181818"/>
          <w:sz w:val="21"/>
          <w:szCs w:val="21"/>
          <w:lang w:eastAsia="ru-RU"/>
        </w:rPr>
      </w:pPr>
      <w:r>
        <w:rPr>
          <w:rFonts w:ascii="Roboto" w:hAnsi="Roboto"/>
          <w:color w:val="000000"/>
          <w:sz w:val="21"/>
          <w:szCs w:val="21"/>
          <w:lang w:eastAsia="ru-RU"/>
        </w:rPr>
        <w:t> </w:t>
      </w: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A5527C" w:rsidRDefault="00A5527C" w:rsidP="00A5527C">
      <w:pPr>
        <w:widowControl/>
        <w:shd w:val="clear" w:color="auto" w:fill="FFFFFF"/>
        <w:autoSpaceDE/>
        <w:jc w:val="center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280C42" w:rsidRDefault="00280C42"/>
    <w:sectPr w:rsidR="00280C42" w:rsidSect="00280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27C"/>
    <w:rsid w:val="00280C42"/>
    <w:rsid w:val="00A5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52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5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1203</Words>
  <Characters>6863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2022-03-10T23:38:00Z</dcterms:created>
  <dcterms:modified xsi:type="dcterms:W3CDTF">2022-03-10T23:42:00Z</dcterms:modified>
</cp:coreProperties>
</file>